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42" w:rsidRDefault="00FF1F42" w:rsidP="00FF1F42">
      <w:pPr>
        <w:pStyle w:val="western"/>
        <w:spacing w:after="0" w:line="240" w:lineRule="auto"/>
        <w:jc w:val="center"/>
      </w:pPr>
      <w:r>
        <w:rPr>
          <w:sz w:val="32"/>
          <w:szCs w:val="32"/>
        </w:rPr>
        <w:t>Ficha para solicitar el servicio de rutas educativas por el Parque Nacional de Garajonay</w:t>
      </w:r>
    </w:p>
    <w:tbl>
      <w:tblPr>
        <w:tblW w:w="495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76"/>
        <w:gridCol w:w="2965"/>
        <w:gridCol w:w="6776"/>
      </w:tblGrid>
      <w:tr w:rsidR="00FF1F42" w:rsidRPr="00FF1F42" w:rsidTr="00FF1F42">
        <w:trPr>
          <w:trHeight w:val="150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Nombre del centro docente: </w:t>
            </w:r>
          </w:p>
        </w:tc>
      </w:tr>
      <w:tr w:rsidR="00FF1F42" w:rsidRPr="00FF1F42" w:rsidTr="00FF1F42">
        <w:trPr>
          <w:trHeight w:val="135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Dirección:</w:t>
            </w:r>
          </w:p>
        </w:tc>
      </w:tr>
      <w:tr w:rsidR="00FF1F42" w:rsidRPr="00FF1F42" w:rsidTr="00FF1F42">
        <w:trPr>
          <w:trHeight w:val="135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Responsable de la actividad:</w:t>
            </w:r>
          </w:p>
        </w:tc>
      </w:tr>
      <w:tr w:rsidR="00FF1F42" w:rsidRPr="00FF1F42" w:rsidTr="00FF1F42">
        <w:trPr>
          <w:trHeight w:val="165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Contacto (teléfono/fax/correo electrónico):</w:t>
            </w:r>
          </w:p>
        </w:tc>
      </w:tr>
      <w:tr w:rsidR="00FF1F42" w:rsidRPr="00FF1F42" w:rsidTr="00FF1F42">
        <w:trPr>
          <w:trHeight w:val="165"/>
          <w:tblCellSpacing w:w="0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Curso o nivel: 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Nº de Alumnos:</w:t>
            </w:r>
          </w:p>
        </w:tc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Fecha de la reserva: </w:t>
            </w:r>
          </w:p>
        </w:tc>
      </w:tr>
      <w:tr w:rsidR="00FF1F42" w:rsidRPr="00FF1F42" w:rsidTr="00FF1F42">
        <w:trPr>
          <w:trHeight w:val="135"/>
          <w:tblCellSpacing w:w="0" w:type="dxa"/>
        </w:trPr>
        <w:tc>
          <w:tcPr>
            <w:tcW w:w="26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Hora de inicio de la actividad:</w:t>
            </w:r>
          </w:p>
        </w:tc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Hora de finalización: </w:t>
            </w:r>
          </w:p>
        </w:tc>
      </w:tr>
      <w:tr w:rsidR="00FF1F42" w:rsidRPr="00FF1F42" w:rsidTr="00FF1F42">
        <w:trPr>
          <w:trHeight w:val="495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Pr="00FF1F42" w:rsidRDefault="00FF1F42" w:rsidP="00FF1F42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 xml:space="preserve">Temas a trabajar: </w:t>
            </w:r>
          </w:p>
        </w:tc>
      </w:tr>
      <w:tr w:rsidR="00FF1F42" w:rsidRPr="00FF1F42" w:rsidTr="00FF1F42">
        <w:trPr>
          <w:trHeight w:val="180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Default="00FF1F42" w:rsidP="00FF1F42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Objetivos:</w:t>
            </w:r>
          </w:p>
          <w:p w:rsidR="00FF1F42" w:rsidRPr="00FF1F42" w:rsidRDefault="00FF1F42" w:rsidP="00FF1F42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FF1F42" w:rsidRPr="00FF1F42" w:rsidTr="00FF1F42">
        <w:trPr>
          <w:trHeight w:val="330"/>
          <w:tblCellSpacing w:w="0" w:type="dxa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F42" w:rsidRDefault="00FF1F42" w:rsidP="00FF1F42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</w:pPr>
            <w:r w:rsidRPr="00FF1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s-ES"/>
              </w:rPr>
              <w:t>Observaciones:</w:t>
            </w:r>
          </w:p>
          <w:p w:rsidR="00FF1F42" w:rsidRPr="00FF1F42" w:rsidRDefault="00FF1F42" w:rsidP="00FF1F42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FF1F42" w:rsidRDefault="00FF1F42" w:rsidP="00FF1F42">
      <w:pPr>
        <w:pStyle w:val="western"/>
        <w:spacing w:after="0" w:line="240" w:lineRule="auto"/>
      </w:pPr>
      <w:r>
        <w:rPr>
          <w:b/>
          <w:bCs/>
          <w:sz w:val="22"/>
          <w:szCs w:val="22"/>
        </w:rPr>
        <w:t>Características de la ruta o actividad educativa</w:t>
      </w:r>
      <w:r>
        <w:rPr>
          <w:sz w:val="22"/>
          <w:szCs w:val="22"/>
        </w:rPr>
        <w:t xml:space="preserve">: El tiempo de duración está estimado en una media de tres a cuatro horas. </w:t>
      </w:r>
    </w:p>
    <w:p w:rsidR="00FF1F42" w:rsidRDefault="00FF1F42" w:rsidP="00FF1F42">
      <w:pPr>
        <w:pStyle w:val="western"/>
        <w:spacing w:after="0" w:line="240" w:lineRule="auto"/>
      </w:pPr>
      <w:r>
        <w:t>POR FAVOR, CUMPLIMENTE ESTA SOLICITUD. EN CUANTO LA RECIBAMOS CONTACTAREMOS CON USTED PARA INFORMARLE DE TODOS LOS DETALLES. MUCHAS GRACIAS.</w:t>
      </w:r>
    </w:p>
    <w:sectPr w:rsidR="00FF1F42" w:rsidSect="00FF1F4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B7" w:rsidRDefault="00B803B7" w:rsidP="00FF1F42">
      <w:pPr>
        <w:spacing w:after="0" w:line="240" w:lineRule="auto"/>
      </w:pPr>
      <w:r>
        <w:separator/>
      </w:r>
    </w:p>
  </w:endnote>
  <w:endnote w:type="continuationSeparator" w:id="0">
    <w:p w:rsidR="00B803B7" w:rsidRDefault="00B803B7" w:rsidP="00FF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B7" w:rsidRDefault="00B803B7" w:rsidP="00FF1F42">
      <w:pPr>
        <w:spacing w:after="0" w:line="240" w:lineRule="auto"/>
      </w:pPr>
      <w:r>
        <w:separator/>
      </w:r>
    </w:p>
  </w:footnote>
  <w:footnote w:type="continuationSeparator" w:id="0">
    <w:p w:rsidR="00B803B7" w:rsidRDefault="00B803B7" w:rsidP="00FF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42" w:rsidRDefault="00FF1F42" w:rsidP="00FF1F42">
    <w:pPr>
      <w:pStyle w:val="Encabezado"/>
    </w:pPr>
    <w:r>
      <w:t xml:space="preserve">                       </w:t>
    </w:r>
    <w:r>
      <w:rPr>
        <w:noProof/>
        <w:lang w:eastAsia="es-ES"/>
      </w:rPr>
      <w:drawing>
        <wp:inline distT="0" distB="0" distL="0" distR="0">
          <wp:extent cx="508000" cy="802105"/>
          <wp:effectExtent l="1905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12850" cy="420421"/>
          <wp:effectExtent l="19050" t="0" r="6350" b="0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20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507067" cy="723392"/>
          <wp:effectExtent l="19050" t="0" r="0" b="0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067" cy="723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1F42" w:rsidRDefault="00FF1F42" w:rsidP="00FF1F42">
    <w:pPr>
      <w:pStyle w:val="western"/>
      <w:spacing w:after="0" w:line="240" w:lineRule="auto"/>
      <w:jc w:val="center"/>
    </w:pPr>
    <w:r>
      <w:rPr>
        <w:u w:val="single"/>
      </w:rPr>
      <w:t>Gestión de reservas de rutas y actividades educativas en el Parque Nacional de Garajonay</w:t>
    </w:r>
  </w:p>
  <w:p w:rsidR="00FF1F42" w:rsidRPr="00FF1F42" w:rsidRDefault="00FF1F42" w:rsidP="00FF1F4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F42"/>
    <w:rsid w:val="00AB1274"/>
    <w:rsid w:val="00B803B7"/>
    <w:rsid w:val="00FF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F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1F42"/>
  </w:style>
  <w:style w:type="paragraph" w:styleId="Piedepgina">
    <w:name w:val="footer"/>
    <w:basedOn w:val="Normal"/>
    <w:link w:val="PiedepginaCar"/>
    <w:uiPriority w:val="99"/>
    <w:semiHidden/>
    <w:unhideWhenUsed/>
    <w:rsid w:val="00FF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1F42"/>
  </w:style>
  <w:style w:type="paragraph" w:styleId="Textodeglobo">
    <w:name w:val="Balloon Text"/>
    <w:basedOn w:val="Normal"/>
    <w:link w:val="TextodegloboCar"/>
    <w:uiPriority w:val="99"/>
    <w:semiHidden/>
    <w:unhideWhenUsed/>
    <w:rsid w:val="00FF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F4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FF1F4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534</Characters>
  <Application>Microsoft Office Word</Application>
  <DocSecurity>0</DocSecurity>
  <Lines>4</Lines>
  <Paragraphs>1</Paragraphs>
  <ScaleCrop>false</ScaleCrop>
  <Company>Gobierno de Canarias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aherrodd</dc:creator>
  <cp:lastModifiedBy>aherrodd</cp:lastModifiedBy>
  <cp:revision>1</cp:revision>
  <dcterms:created xsi:type="dcterms:W3CDTF">2019-11-07T08:29:00Z</dcterms:created>
  <dcterms:modified xsi:type="dcterms:W3CDTF">2019-11-07T08:38:00Z</dcterms:modified>
</cp:coreProperties>
</file>